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2F" w:rsidRDefault="0028582F" w:rsidP="005278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POWIATOWY  KONKURS  DLA  UCZNIÓW  </w:t>
      </w:r>
    </w:p>
    <w:p w:rsidR="0028582F" w:rsidRDefault="0028582F" w:rsidP="005278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PIERWSZEGO  ETAPU  EDUKACJI   </w:t>
      </w:r>
      <w:r w:rsidR="007B15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„ Mały humanisto rusz głową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”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82F" w:rsidRDefault="0028582F" w:rsidP="00527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OGÓLNE</w:t>
      </w:r>
    </w:p>
    <w:p w:rsidR="0028582F" w:rsidRDefault="0028582F" w:rsidP="005278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Organizatorem konkursu jest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Powiatowy 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Ośrodek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Doskonalenia Nauczycieli i Poradnictwa Psychologiczno-Pedagogicznego w Głubczycach </w:t>
      </w:r>
      <w:r>
        <w:rPr>
          <w:rFonts w:ascii="Times New Roman" w:hAnsi="Times New Roman" w:cs="Times New Roman"/>
          <w:color w:val="000000"/>
          <w:sz w:val="24"/>
          <w:szCs w:val="24"/>
        </w:rPr>
        <w:t>z siedzib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przy ul. Raciborskiej 17.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Uczestnikiem konkursu może by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dy ucze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klasy I, II lub III </w:t>
      </w:r>
      <w:r>
        <w:rPr>
          <w:rFonts w:ascii="Times New Roman" w:hAnsi="Times New Roman" w:cs="Times New Roman"/>
          <w:color w:val="000000"/>
          <w:sz w:val="24"/>
          <w:szCs w:val="24"/>
        </w:rPr>
        <w:t>szkoły podstawowej z Powiatu Głubczyckiego.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Uczniowie startuj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indywidualnie.</w:t>
      </w:r>
    </w:p>
    <w:p w:rsidR="0028582F" w:rsidRDefault="0028582F" w:rsidP="00B7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czniów obowiązuje : znajomość i interpretacja  tekstów kultury oraz zasad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gramatyki, </w:t>
      </w:r>
      <w:r w:rsidR="00B725C2">
        <w:rPr>
          <w:rFonts w:ascii="Times New Roman" w:hAnsi="Times New Roman" w:cs="Times New Roman"/>
          <w:color w:val="000000"/>
          <w:sz w:val="24"/>
          <w:szCs w:val="24"/>
        </w:rPr>
        <w:t>zasad ortografii i składni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25C2">
        <w:rPr>
          <w:rFonts w:ascii="Times New Roman" w:hAnsi="Times New Roman" w:cs="Times New Roman"/>
          <w:color w:val="000000"/>
          <w:sz w:val="24"/>
          <w:szCs w:val="24"/>
        </w:rPr>
        <w:t>wiedza i umiejętności</w:t>
      </w:r>
      <w:r w:rsidR="00B725C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z zakresu matematyki i środowiska społeczno-przyrodniczego</w:t>
      </w:r>
      <w:r w:rsidR="00B72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5C2">
        <w:rPr>
          <w:rFonts w:ascii="Times New Roman" w:hAnsi="Times New Roman" w:cs="Times New Roman"/>
          <w:color w:val="000000"/>
          <w:sz w:val="24"/>
          <w:szCs w:val="24"/>
        </w:rPr>
        <w:t>zgodnie z podstawą programową pierwszego etapu edukacji</w:t>
      </w:r>
      <w:r w:rsidR="00B725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82F" w:rsidRDefault="00B725C2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 xml:space="preserve"> Ka</w:t>
      </w:r>
      <w:r w:rsidR="0028582F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>dy uczestnik, który zakwalifikował si</w:t>
      </w:r>
      <w:r w:rsidR="0028582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>do etapu powiatowego, uzyskuje tytuł finalisty powiatowego konkursu przedmiotowego i otrzymuje dyplom uczestnictwa.</w:t>
      </w:r>
    </w:p>
    <w:p w:rsidR="0028582F" w:rsidRDefault="00B725C2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>. Uczniowie, którzy osi</w:t>
      </w:r>
      <w:r w:rsidR="0028582F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>gn</w:t>
      </w:r>
      <w:r w:rsidR="0028582F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="0028582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>trzy najlepsze wyniki w konkursie, uzyskuj</w:t>
      </w:r>
      <w:r w:rsidR="0028582F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="0028582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>tytuł  laureata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uhonorowani zostan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dyplomem i nagrod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rzeczow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trakcie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Gali Laureatów.</w:t>
      </w:r>
    </w:p>
    <w:p w:rsidR="0028582F" w:rsidRDefault="00B725C2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>. W skład Powiatowej Komisji Konkursowej (PKK) wchodz</w:t>
      </w:r>
      <w:r w:rsidR="0028582F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="0028582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 </w:t>
      </w:r>
      <w:r w:rsidR="0028582F">
        <w:rPr>
          <w:rFonts w:ascii="Times New Roman" w:eastAsia="TimesNewRoman" w:hAnsi="Times New Roman" w:cs="Times New Roman"/>
          <w:color w:val="000000"/>
          <w:sz w:val="24"/>
          <w:szCs w:val="24"/>
        </w:rPr>
        <w:t>doradcy metodyczni i dyrektor, w tym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 xml:space="preserve"> - Anna </w:t>
      </w:r>
      <w:proofErr w:type="spellStart"/>
      <w:r w:rsidR="0028582F">
        <w:rPr>
          <w:rFonts w:ascii="Times New Roman" w:hAnsi="Times New Roman" w:cs="Times New Roman"/>
          <w:color w:val="000000"/>
          <w:sz w:val="24"/>
          <w:szCs w:val="24"/>
        </w:rPr>
        <w:t>Pyrczak</w:t>
      </w:r>
      <w:proofErr w:type="spellEnd"/>
      <w:r w:rsidR="0028582F">
        <w:rPr>
          <w:rFonts w:ascii="Times New Roman" w:hAnsi="Times New Roman" w:cs="Times New Roman"/>
          <w:color w:val="000000"/>
          <w:sz w:val="24"/>
          <w:szCs w:val="24"/>
        </w:rPr>
        <w:t xml:space="preserve"> – przewodnicz</w:t>
      </w:r>
      <w:r w:rsidR="0028582F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>ca komisji konkursowej</w:t>
      </w:r>
    </w:p>
    <w:p w:rsidR="0028582F" w:rsidRDefault="00B725C2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8582F">
        <w:rPr>
          <w:rFonts w:ascii="Times New Roman" w:hAnsi="Times New Roman" w:cs="Times New Roman"/>
          <w:color w:val="000000"/>
          <w:sz w:val="24"/>
          <w:szCs w:val="24"/>
        </w:rPr>
        <w:t xml:space="preserve">. Regulamin konkursu dostępny </w:t>
      </w:r>
      <w:r w:rsidR="007B152C">
        <w:rPr>
          <w:rFonts w:ascii="Times New Roman" w:hAnsi="Times New Roman" w:cs="Times New Roman"/>
          <w:color w:val="000000"/>
          <w:sz w:val="24"/>
          <w:szCs w:val="24"/>
        </w:rPr>
        <w:t>na stronie organizatora jako załącznik do ogłoszenia o konkursie.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582F" w:rsidRDefault="0028582F" w:rsidP="00527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KONKURSU:</w:t>
      </w:r>
    </w:p>
    <w:p w:rsidR="0028582F" w:rsidRDefault="0028582F" w:rsidP="005278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Rozwijanie zainteresowa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dzieci w młodszym wieku szkolnym.</w:t>
      </w:r>
    </w:p>
    <w:p w:rsidR="00B725C2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Podniesienie poziomu kompetencji z zakresu edukacji polonistycznej</w:t>
      </w:r>
      <w:r w:rsidR="00B725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25C2" w:rsidRPr="00B72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5C2">
        <w:rPr>
          <w:rFonts w:ascii="Times New Roman" w:hAnsi="Times New Roman" w:cs="Times New Roman"/>
          <w:color w:val="000000"/>
          <w:sz w:val="24"/>
          <w:szCs w:val="24"/>
        </w:rPr>
        <w:t>matematycznych, logicznego myślenia, wiedzy o otaczającym świecie  na szczeblu edukacji wczesnoszkolnej</w:t>
      </w:r>
      <w:r w:rsidR="00B725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Nawi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zanie współpracy mi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dzy szkołami.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Kształtowanie i rozwijanie uzdolnie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umiej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tno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samodzielnej pracy uczniów.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Promocja wartości edukacji.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8582F" w:rsidRDefault="0028582F" w:rsidP="005278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 KONKURSU:</w:t>
      </w:r>
    </w:p>
    <w:p w:rsidR="0028582F" w:rsidRDefault="0028582F" w:rsidP="005278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Konkurs </w:t>
      </w:r>
      <w:r w:rsidR="007B152C">
        <w:rPr>
          <w:rFonts w:ascii="Times New Roman" w:hAnsi="Times New Roman" w:cs="Times New Roman"/>
          <w:b/>
          <w:bCs/>
          <w:sz w:val="24"/>
          <w:szCs w:val="24"/>
        </w:rPr>
        <w:t>„ Mały humanisto rusz głową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konkursem dwuetapowym:</w:t>
      </w:r>
    </w:p>
    <w:p w:rsidR="0028582F" w:rsidRPr="006E5275" w:rsidRDefault="0028582F" w:rsidP="00AD78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         </w:t>
      </w:r>
      <w:r>
        <w:rPr>
          <w:rFonts w:ascii="Times New Roman" w:hAnsi="Times New Roman" w:cs="Times New Roman"/>
          <w:sz w:val="24"/>
          <w:szCs w:val="24"/>
          <w:lang w:eastAsia="pl-PL"/>
        </w:rPr>
        <w:t>                      I etap</w:t>
      </w:r>
      <w:r w:rsidRPr="006E5275">
        <w:rPr>
          <w:rFonts w:ascii="Times New Roman" w:hAnsi="Times New Roman" w:cs="Times New Roman"/>
          <w:sz w:val="24"/>
          <w:szCs w:val="24"/>
          <w:lang w:eastAsia="pl-PL"/>
        </w:rPr>
        <w:t>- eliminacje szkolne</w:t>
      </w:r>
    </w:p>
    <w:p w:rsidR="0028582F" w:rsidRPr="006E5275" w:rsidRDefault="0028582F" w:rsidP="00AD78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                      </w:t>
      </w:r>
      <w:r>
        <w:rPr>
          <w:rFonts w:ascii="Times New Roman" w:hAnsi="Times New Roman" w:cs="Times New Roman"/>
          <w:sz w:val="24"/>
          <w:szCs w:val="24"/>
          <w:lang w:eastAsia="pl-PL"/>
        </w:rPr>
        <w:t>         II etap - konkurs powiatowy</w:t>
      </w:r>
    </w:p>
    <w:p w:rsidR="0028582F" w:rsidRPr="006E5275" w:rsidRDefault="0028582F" w:rsidP="00AD78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Konkursy przeprowadzane są w następujących terminach:</w:t>
      </w:r>
    </w:p>
    <w:p w:rsidR="0028582F" w:rsidRPr="006E5275" w:rsidRDefault="0028582F" w:rsidP="00AD78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6E5275">
        <w:rPr>
          <w:rFonts w:ascii="Times New Roman" w:hAnsi="Times New Roman" w:cs="Times New Roman"/>
          <w:sz w:val="24"/>
          <w:szCs w:val="24"/>
          <w:lang w:eastAsia="pl-PL"/>
        </w:rPr>
        <w:t>elim</w:t>
      </w:r>
      <w:r>
        <w:rPr>
          <w:rFonts w:ascii="Times New Roman" w:hAnsi="Times New Roman" w:cs="Times New Roman"/>
          <w:sz w:val="24"/>
          <w:szCs w:val="24"/>
          <w:lang w:eastAsia="pl-PL"/>
        </w:rPr>
        <w:t>inacje szkolne - w terminie umożliwiającym  zgłoszenie uczniów na etap powiatowy</w:t>
      </w:r>
    </w:p>
    <w:p w:rsidR="0028582F" w:rsidRPr="00AD781F" w:rsidRDefault="0028582F" w:rsidP="00AD78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konkursy powiatowe - do 15 czerwca danego roku szkolnego.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Nauczyciele szkół bior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udział w konkursie opracowuj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konkursowy do etapu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szkolnego. 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– Powiatowy 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rodek Doskonalenia Nauczycieli i Poradnictwa Psychologiczno-Pedagogicznego w Głubczycach przygotowuje etap powiatowy.  Za przygotowanie testu na etap finałowy odpowiedzialny jest doradca metodyczny edukacji wczesnoszkolnej.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Szkolne Komisje Konkursowe dostarczaj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Organizatora protokół przebiegu I etapu konkursu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kartami uczestników  zakwalifikowanych do II etapu w terminie określonym przez organizatora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szkoła zgłasza do etapu powiatowego tych uczniów, którzy uzyskali najwi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punktów. 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zgłasza do konkursu: 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do 3 uczniów – szkoły z 1 lub 2 oddziałami równoległymi,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do 6 uczniów – szkoły z 3 i więcej oddziałami równoległymi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2F" w:rsidRPr="004B71AA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Uczestnicy etapu powiatowego otrzymuj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zadania konkursowe do wykonania w czasie </w:t>
      </w:r>
      <w:r w:rsidRPr="004B71AA">
        <w:rPr>
          <w:rFonts w:ascii="Times New Roman" w:hAnsi="Times New Roman" w:cs="Times New Roman"/>
          <w:b/>
          <w:bCs/>
          <w:sz w:val="24"/>
          <w:szCs w:val="24"/>
        </w:rPr>
        <w:t>60 minut.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Uczestnicy etapu powiatowego </w:t>
      </w:r>
      <w:r>
        <w:rPr>
          <w:rFonts w:ascii="Times New Roman" w:eastAsia="TimesNewRoman" w:hAnsi="Times New Roman" w:cs="Times New Roman"/>
          <w:sz w:val="24"/>
          <w:szCs w:val="24"/>
        </w:rPr>
        <w:t>rozwiązują test konkursowy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anonimowo. Ka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uczestnik 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posiadał indywidualny kod.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Odtajnienie danych osobowych  nast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dopiero po okre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leniu laureatów i finalistów       II etapu. 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Wyniki konkursu powiatowego PKK ustala i zatwierdza w terminie 7 dni od dnia przeprowadzenia konkursu. Wyniki przekazywane są do szkół telefonicznie lub drogą                 mailową. 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Wyniki konkursu etapu powiatowego ustalone przez Powiatow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Konkursow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ostateczne.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Uroczyste ogłoszenie wyników i wr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czenie nagród odb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si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b/>
          <w:bCs/>
          <w:sz w:val="24"/>
          <w:szCs w:val="24"/>
        </w:rPr>
        <w:t>Gali Laureatów- planowany termin - czerwiec</w:t>
      </w:r>
      <w:r>
        <w:rPr>
          <w:rFonts w:ascii="Times New Roman" w:hAnsi="Times New Roman" w:cs="Times New Roman"/>
          <w:sz w:val="24"/>
          <w:szCs w:val="24"/>
        </w:rPr>
        <w:t xml:space="preserve">. Zaproszenia na Galę dla Laureatów oraz ich rodziców i nauczycieli zostaną przesłane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PODNiPPP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szkół.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DOKUMENTACJA: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Dokumentacja Powiatowej Komisji Konkursowej obejmuje: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protokoły przebiegu poszczególnych etapów konkursu,</w:t>
      </w:r>
    </w:p>
    <w:p w:rsidR="0028582F" w:rsidRDefault="0028582F" w:rsidP="0052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pisemne uczestników etapu finałowego,</w:t>
      </w:r>
    </w:p>
    <w:p w:rsidR="0028582F" w:rsidRPr="0015298F" w:rsidRDefault="0028582F" w:rsidP="00152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zgłoszonych do konkursu uczniów.</w:t>
      </w:r>
    </w:p>
    <w:p w:rsidR="0028582F" w:rsidRPr="0015298F" w:rsidRDefault="0028582F" w:rsidP="0015298F">
      <w:pPr>
        <w:pStyle w:val="Akapitzlist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A5902">
        <w:rPr>
          <w:rFonts w:ascii="Times New Roman" w:hAnsi="Times New Roman" w:cs="Times New Roman"/>
          <w:b/>
          <w:bCs/>
          <w:lang w:eastAsia="pl-PL"/>
        </w:rPr>
        <w:t>E.UWAGI I POSTANOWIENIA KOŃCOWE:</w:t>
      </w:r>
      <w:r w:rsidRPr="006E5275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8582F" w:rsidRPr="006E5275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Uczniowie przystępują do konkursów dobrowo</w:t>
      </w:r>
      <w:r>
        <w:rPr>
          <w:rFonts w:ascii="Times New Roman" w:hAnsi="Times New Roman" w:cs="Times New Roman"/>
          <w:sz w:val="24"/>
          <w:szCs w:val="24"/>
          <w:lang w:eastAsia="pl-PL"/>
        </w:rPr>
        <w:t>lnie, za zgodą rodziców/prawnych opiekunów.</w:t>
      </w:r>
    </w:p>
    <w:p w:rsidR="0028582F" w:rsidRPr="006A5902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 xml:space="preserve">Uczeń ma prawo przystąpić do każdego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konkursu organizowanego przez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PODNiPPP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Głubczycach.</w:t>
      </w:r>
      <w:r w:rsidRPr="006A590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8582F" w:rsidRPr="006E5275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Dla uczestników, którzy z różnych przyczyn nie przystąpią do konkursu w wyznaczonym dniu, nie przewiduje się dodatkowego terminu konkursu.</w:t>
      </w:r>
    </w:p>
    <w:p w:rsidR="0028582F" w:rsidRPr="006E5275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 xml:space="preserve">Zadania konkursowe do czasu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E5275">
        <w:rPr>
          <w:rFonts w:ascii="Times New Roman" w:hAnsi="Times New Roman" w:cs="Times New Roman"/>
          <w:sz w:val="24"/>
          <w:szCs w:val="24"/>
          <w:lang w:eastAsia="pl-PL"/>
        </w:rPr>
        <w:t>rozpoczęcia konkursu powiatowego stanowią tajemnicę służbową. Prace konkursowe kodowane są według ustaleń Powiatowej Komisji Konkursowej.</w:t>
      </w:r>
    </w:p>
    <w:p w:rsidR="0028582F" w:rsidRPr="006E5275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Prace konkursowe udostępnia się do wglądu uczestnikom lub ich rodzicom (prawnym opiekunom), na indywidualny pisemny wniosek, skierowany do Dyrektora PODN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PPP</w:t>
      </w:r>
      <w:r w:rsidRPr="006E5275">
        <w:rPr>
          <w:rFonts w:ascii="Times New Roman" w:hAnsi="Times New Roman" w:cs="Times New Roman"/>
          <w:sz w:val="24"/>
          <w:szCs w:val="24"/>
          <w:lang w:eastAsia="pl-PL"/>
        </w:rPr>
        <w:t xml:space="preserve"> w Głubczycach – w termini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 3 dni od daty ogłoszenia wyników </w:t>
      </w:r>
      <w:r w:rsidRPr="006E5275">
        <w:rPr>
          <w:rFonts w:ascii="Times New Roman" w:hAnsi="Times New Roman" w:cs="Times New Roman"/>
          <w:sz w:val="24"/>
          <w:szCs w:val="24"/>
          <w:lang w:eastAsia="pl-PL"/>
        </w:rPr>
        <w:t>konkursu.</w:t>
      </w:r>
    </w:p>
    <w:p w:rsidR="0028582F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Wnioskodawca w ciągu 7 dni od dnia zło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żenia wniosku otrzymuje </w:t>
      </w:r>
      <w:r w:rsidRPr="006E5275">
        <w:rPr>
          <w:rFonts w:ascii="Times New Roman" w:hAnsi="Times New Roman" w:cs="Times New Roman"/>
          <w:sz w:val="24"/>
          <w:szCs w:val="24"/>
          <w:lang w:eastAsia="pl-PL"/>
        </w:rPr>
        <w:t>informację o miejscu i czasie udostępnienia pracy.</w:t>
      </w:r>
    </w:p>
    <w:p w:rsidR="0028582F" w:rsidRPr="006E5275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nie zgłoszenia się wnioskodawcy w wyznaczonym  terminie późniejszy wgląd do pracy konkursowej nie będzie możliwy.</w:t>
      </w:r>
    </w:p>
    <w:p w:rsidR="0028582F" w:rsidRPr="006E5275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Udostępnienie pracy odbywa się w obecności przewodniczącego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Powiatowej Komisji Konkursowej lub osoby wskazanej przez Dyrektora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PODNiPPP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8582F" w:rsidRPr="006E5275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Nie ma możliwości wykonania kserokopii pracy konkursowej.</w:t>
      </w:r>
    </w:p>
    <w:p w:rsidR="0028582F" w:rsidRPr="006E5275" w:rsidRDefault="0028582F" w:rsidP="006A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5275">
        <w:rPr>
          <w:rFonts w:ascii="Times New Roman" w:hAnsi="Times New Roman" w:cs="Times New Roman"/>
          <w:sz w:val="24"/>
          <w:szCs w:val="24"/>
          <w:lang w:eastAsia="pl-PL"/>
        </w:rPr>
        <w:t>Prace konkursowe są przechowywane do 31 sierpnia roku szkolnego, w którym odbywa się konkurs.</w:t>
      </w:r>
    </w:p>
    <w:p w:rsidR="0028582F" w:rsidRDefault="0028582F" w:rsidP="005278A1"/>
    <w:p w:rsidR="0028582F" w:rsidRDefault="0028582F" w:rsidP="005278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zatwierdził:  Dyrektor </w:t>
      </w:r>
      <w:proofErr w:type="spellStart"/>
      <w:r>
        <w:rPr>
          <w:rFonts w:ascii="Times New Roman" w:hAnsi="Times New Roman" w:cs="Times New Roman"/>
        </w:rPr>
        <w:t>PODNiPPP</w:t>
      </w:r>
      <w:proofErr w:type="spellEnd"/>
      <w:r>
        <w:rPr>
          <w:rFonts w:ascii="Times New Roman" w:hAnsi="Times New Roman" w:cs="Times New Roman"/>
        </w:rPr>
        <w:t xml:space="preserve">  mgr Iwona </w:t>
      </w:r>
      <w:proofErr w:type="spellStart"/>
      <w:r>
        <w:rPr>
          <w:rFonts w:ascii="Times New Roman" w:hAnsi="Times New Roman" w:cs="Times New Roman"/>
        </w:rPr>
        <w:t>Kusznier</w:t>
      </w:r>
      <w:proofErr w:type="spellEnd"/>
    </w:p>
    <w:sectPr w:rsidR="0028582F" w:rsidSect="0008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6F"/>
    <w:multiLevelType w:val="hybridMultilevel"/>
    <w:tmpl w:val="C32E57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F5B81"/>
    <w:multiLevelType w:val="hybridMultilevel"/>
    <w:tmpl w:val="C32E57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25F63"/>
    <w:multiLevelType w:val="hybridMultilevel"/>
    <w:tmpl w:val="800CB3E8"/>
    <w:lvl w:ilvl="0" w:tplc="5F141816">
      <w:start w:val="5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361BD"/>
    <w:multiLevelType w:val="hybridMultilevel"/>
    <w:tmpl w:val="C32E57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033AD"/>
    <w:multiLevelType w:val="multilevel"/>
    <w:tmpl w:val="4AE4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87387"/>
    <w:multiLevelType w:val="multilevel"/>
    <w:tmpl w:val="CF8A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9444B"/>
    <w:multiLevelType w:val="multilevel"/>
    <w:tmpl w:val="4AE4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1"/>
    <w:rsid w:val="00086DCB"/>
    <w:rsid w:val="00116771"/>
    <w:rsid w:val="00117AA7"/>
    <w:rsid w:val="0015298F"/>
    <w:rsid w:val="002326F4"/>
    <w:rsid w:val="00242A7F"/>
    <w:rsid w:val="0028582F"/>
    <w:rsid w:val="002859DF"/>
    <w:rsid w:val="002D1C01"/>
    <w:rsid w:val="002D2384"/>
    <w:rsid w:val="004B71AA"/>
    <w:rsid w:val="004E60D7"/>
    <w:rsid w:val="005278A1"/>
    <w:rsid w:val="006A5902"/>
    <w:rsid w:val="006E5275"/>
    <w:rsid w:val="006F6533"/>
    <w:rsid w:val="0077355A"/>
    <w:rsid w:val="007B152C"/>
    <w:rsid w:val="007C6FE1"/>
    <w:rsid w:val="007D107B"/>
    <w:rsid w:val="007E7D3D"/>
    <w:rsid w:val="00934671"/>
    <w:rsid w:val="00A75A11"/>
    <w:rsid w:val="00A97ABF"/>
    <w:rsid w:val="00AC76F4"/>
    <w:rsid w:val="00AD2C9B"/>
    <w:rsid w:val="00AD781F"/>
    <w:rsid w:val="00B429BC"/>
    <w:rsid w:val="00B70E87"/>
    <w:rsid w:val="00B725C2"/>
    <w:rsid w:val="00C84ACC"/>
    <w:rsid w:val="00E01FD2"/>
    <w:rsid w:val="00E30835"/>
    <w:rsid w:val="00EB5867"/>
    <w:rsid w:val="00E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8C69E"/>
  <w15:docId w15:val="{0C612323-42A6-47B0-80F3-BF636B8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8A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278A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278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KONKURS  DLA  UCZNIÓW  </vt:lpstr>
    </vt:vector>
  </TitlesOfParts>
  <Company>Ministerstwo Edukacji i Nauki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KONKURS  DLA  UCZNIÓW</dc:title>
  <dc:subject/>
  <dc:creator>PODN Głubczyce</dc:creator>
  <cp:keywords/>
  <dc:description/>
  <cp:lastModifiedBy>biuro</cp:lastModifiedBy>
  <cp:revision>2</cp:revision>
  <cp:lastPrinted>2017-09-26T14:10:00Z</cp:lastPrinted>
  <dcterms:created xsi:type="dcterms:W3CDTF">2019-05-17T12:43:00Z</dcterms:created>
  <dcterms:modified xsi:type="dcterms:W3CDTF">2019-05-17T12:43:00Z</dcterms:modified>
</cp:coreProperties>
</file>